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32BD" w14:textId="77777777" w:rsidR="00757876" w:rsidRDefault="00757876" w:rsidP="00757876">
      <w:pPr>
        <w:jc w:val="center"/>
      </w:pPr>
      <w:r>
        <w:rPr>
          <w:noProof/>
        </w:rPr>
        <w:drawing>
          <wp:inline distT="0" distB="0" distL="0" distR="0" wp14:anchorId="7CA5F604" wp14:editId="54074720">
            <wp:extent cx="537125" cy="562158"/>
            <wp:effectExtent l="0" t="0" r="0" b="0"/>
            <wp:docPr id="1" name="Picture 1"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mountain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295" cy="570709"/>
                    </a:xfrm>
                    <a:prstGeom prst="rect">
                      <a:avLst/>
                    </a:prstGeom>
                    <a:noFill/>
                  </pic:spPr>
                </pic:pic>
              </a:graphicData>
            </a:graphic>
          </wp:inline>
        </w:drawing>
      </w:r>
    </w:p>
    <w:p w14:paraId="68FE65EF" w14:textId="77777777" w:rsidR="00757876" w:rsidRPr="000124E7" w:rsidRDefault="00757876" w:rsidP="00757876">
      <w:pPr>
        <w:pStyle w:val="NoSpacing"/>
        <w:jc w:val="center"/>
        <w:rPr>
          <w:b/>
          <w:bCs/>
          <w:sz w:val="28"/>
          <w:szCs w:val="28"/>
        </w:rPr>
      </w:pPr>
      <w:r w:rsidRPr="000124E7">
        <w:rPr>
          <w:b/>
          <w:sz w:val="28"/>
          <w:szCs w:val="28"/>
        </w:rPr>
        <w:t>Keep Carter County Beautiful (KCCB) Board Meeting Agenda</w:t>
      </w:r>
    </w:p>
    <w:p w14:paraId="0299639C" w14:textId="77777777" w:rsidR="00757876" w:rsidRDefault="00757876" w:rsidP="00757876">
      <w:pPr>
        <w:pStyle w:val="NoSpacing"/>
        <w:jc w:val="center"/>
      </w:pPr>
      <w:r>
        <w:t>Chamber Conference Room, 615 W. Elk Avenue, Elizabethton &amp; Zoom</w:t>
      </w:r>
    </w:p>
    <w:p w14:paraId="518F0CB8" w14:textId="6EDB9C0C" w:rsidR="00757876" w:rsidRDefault="009303BE" w:rsidP="00757876">
      <w:pPr>
        <w:pStyle w:val="NoSpacing"/>
        <w:jc w:val="center"/>
      </w:pPr>
      <w:r>
        <w:t>April 23</w:t>
      </w:r>
      <w:r w:rsidR="00757876">
        <w:t>, 2024, at Noon</w:t>
      </w:r>
    </w:p>
    <w:p w14:paraId="77E7DFC3" w14:textId="77777777" w:rsidR="00757876" w:rsidRDefault="00757876" w:rsidP="00757876">
      <w:pPr>
        <w:pStyle w:val="NoSpacing"/>
      </w:pPr>
    </w:p>
    <w:p w14:paraId="514C6796" w14:textId="77777777" w:rsidR="00783A37" w:rsidRPr="00783A37" w:rsidRDefault="00757876" w:rsidP="00783A37">
      <w:pPr>
        <w:numPr>
          <w:ilvl w:val="0"/>
          <w:numId w:val="1"/>
        </w:numPr>
        <w:spacing w:after="0" w:line="240" w:lineRule="auto"/>
        <w:rPr>
          <w:bCs/>
        </w:rPr>
      </w:pPr>
      <w:r w:rsidRPr="002E722E">
        <w:rPr>
          <w:b/>
        </w:rPr>
        <w:t xml:space="preserve">Call to Order </w:t>
      </w:r>
    </w:p>
    <w:p w14:paraId="6FB52FF8" w14:textId="3CF2FFCE" w:rsidR="00757876" w:rsidRPr="00632E39" w:rsidRDefault="00757876" w:rsidP="00783A37">
      <w:pPr>
        <w:numPr>
          <w:ilvl w:val="1"/>
          <w:numId w:val="1"/>
        </w:numPr>
        <w:spacing w:after="0" w:line="240" w:lineRule="auto"/>
        <w:rPr>
          <w:bCs/>
        </w:rPr>
      </w:pPr>
      <w:r w:rsidRPr="002E722E">
        <w:t>Opening Prayer</w:t>
      </w:r>
      <w:r>
        <w:t xml:space="preserve">/ </w:t>
      </w:r>
      <w:r w:rsidRPr="002E722E">
        <w:t>Pledge of Allegiance</w:t>
      </w:r>
      <w:r>
        <w:t xml:space="preserve">/ </w:t>
      </w:r>
      <w:r w:rsidRPr="002E722E">
        <w:t>Approval of Agenda</w:t>
      </w:r>
    </w:p>
    <w:p w14:paraId="14FE39C7" w14:textId="4BCB223C" w:rsidR="00757876" w:rsidRPr="00383265" w:rsidRDefault="00757876" w:rsidP="00757876">
      <w:pPr>
        <w:pStyle w:val="ListParagraph"/>
        <w:numPr>
          <w:ilvl w:val="1"/>
          <w:numId w:val="6"/>
        </w:numPr>
        <w:spacing w:after="0" w:line="240" w:lineRule="auto"/>
        <w:rPr>
          <w:bCs/>
        </w:rPr>
      </w:pPr>
      <w:r>
        <w:t xml:space="preserve">Approval </w:t>
      </w:r>
      <w:r w:rsidRPr="002E722E">
        <w:t xml:space="preserve">of Meeting Minutes of </w:t>
      </w:r>
      <w:r w:rsidR="00781D00">
        <w:t>March 26</w:t>
      </w:r>
      <w:r w:rsidR="000E0812">
        <w:t>, 2024</w:t>
      </w:r>
    </w:p>
    <w:p w14:paraId="77FB445B" w14:textId="77777777" w:rsidR="00757876" w:rsidRPr="00383265" w:rsidRDefault="00757876" w:rsidP="00757876">
      <w:pPr>
        <w:spacing w:after="0" w:line="240" w:lineRule="auto"/>
        <w:rPr>
          <w:bCs/>
        </w:rPr>
      </w:pPr>
    </w:p>
    <w:p w14:paraId="7D7A58AE" w14:textId="77777777" w:rsidR="00757876" w:rsidRDefault="00757876" w:rsidP="00757876">
      <w:pPr>
        <w:numPr>
          <w:ilvl w:val="0"/>
          <w:numId w:val="1"/>
        </w:numPr>
        <w:spacing w:after="0" w:line="240" w:lineRule="auto"/>
        <w:rPr>
          <w:b/>
        </w:rPr>
      </w:pPr>
      <w:r w:rsidRPr="002E722E">
        <w:rPr>
          <w:b/>
        </w:rPr>
        <w:t>Public Comments</w:t>
      </w:r>
    </w:p>
    <w:p w14:paraId="59A914B4" w14:textId="77777777" w:rsidR="00757876" w:rsidRPr="0057559F" w:rsidRDefault="00757876" w:rsidP="00757876">
      <w:pPr>
        <w:spacing w:after="0" w:line="240" w:lineRule="auto"/>
        <w:ind w:left="720"/>
        <w:rPr>
          <w:b/>
        </w:rPr>
      </w:pPr>
    </w:p>
    <w:p w14:paraId="468C2338" w14:textId="77777777" w:rsidR="00757876" w:rsidRDefault="00757876" w:rsidP="00757876">
      <w:pPr>
        <w:numPr>
          <w:ilvl w:val="0"/>
          <w:numId w:val="1"/>
        </w:numPr>
        <w:spacing w:after="0" w:line="240" w:lineRule="auto"/>
        <w:rPr>
          <w:b/>
        </w:rPr>
      </w:pPr>
      <w:r>
        <w:rPr>
          <w:b/>
        </w:rPr>
        <w:t>Schedule Next Board Meeting Date – All</w:t>
      </w:r>
    </w:p>
    <w:p w14:paraId="0F0087B5" w14:textId="276FAD92" w:rsidR="00757876" w:rsidRDefault="00757876" w:rsidP="00757876">
      <w:pPr>
        <w:pStyle w:val="NoSpacing"/>
        <w:numPr>
          <w:ilvl w:val="0"/>
          <w:numId w:val="3"/>
        </w:numPr>
      </w:pPr>
      <w:r>
        <w:t xml:space="preserve">The next Board meeting is scheduled for </w:t>
      </w:r>
      <w:r w:rsidR="009303BE">
        <w:rPr>
          <w:b/>
          <w:bCs/>
        </w:rPr>
        <w:t>May 28th</w:t>
      </w:r>
      <w:r>
        <w:t xml:space="preserve"> </w:t>
      </w:r>
      <w:r w:rsidRPr="005C0CC2">
        <w:rPr>
          <w:b/>
          <w:bCs/>
        </w:rPr>
        <w:t>at noon</w:t>
      </w:r>
      <w:r>
        <w:t xml:space="preserve"> in the Chamber of Commerce Conference room, 615 West Elk Avenue, Elizabethton, and available by Zoom. </w:t>
      </w:r>
    </w:p>
    <w:p w14:paraId="691625CC" w14:textId="77777777" w:rsidR="005C0CC2" w:rsidRPr="0057559F" w:rsidRDefault="005C0CC2" w:rsidP="005C0CC2">
      <w:pPr>
        <w:pStyle w:val="NoSpacing"/>
        <w:ind w:left="1080"/>
      </w:pPr>
    </w:p>
    <w:p w14:paraId="615DD44B" w14:textId="77777777" w:rsidR="009218BA" w:rsidRDefault="009218BA" w:rsidP="009218BA">
      <w:pPr>
        <w:pStyle w:val="ListParagraph"/>
        <w:numPr>
          <w:ilvl w:val="0"/>
          <w:numId w:val="1"/>
        </w:numPr>
        <w:spacing w:after="0" w:line="240" w:lineRule="auto"/>
        <w:rPr>
          <w:b/>
        </w:rPr>
      </w:pPr>
      <w:r>
        <w:rPr>
          <w:b/>
        </w:rPr>
        <w:t xml:space="preserve">KCCB Board Membership </w:t>
      </w:r>
    </w:p>
    <w:p w14:paraId="6D9D27CE" w14:textId="541F0F52" w:rsidR="009218BA" w:rsidRDefault="009218BA" w:rsidP="009218BA">
      <w:pPr>
        <w:pStyle w:val="ListParagraph"/>
        <w:numPr>
          <w:ilvl w:val="0"/>
          <w:numId w:val="10"/>
        </w:numPr>
        <w:spacing w:after="0" w:line="240" w:lineRule="auto"/>
        <w:rPr>
          <w:bCs/>
        </w:rPr>
      </w:pPr>
      <w:r>
        <w:rPr>
          <w:bCs/>
        </w:rPr>
        <w:t>Ross Garland has resigned from the Board leaving a vacancy</w:t>
      </w:r>
    </w:p>
    <w:p w14:paraId="72FD7910" w14:textId="1FC4BEC2" w:rsidR="009218BA" w:rsidRDefault="009218BA" w:rsidP="009218BA">
      <w:pPr>
        <w:pStyle w:val="ListParagraph"/>
        <w:numPr>
          <w:ilvl w:val="0"/>
          <w:numId w:val="10"/>
        </w:numPr>
        <w:spacing w:after="0" w:line="240" w:lineRule="auto"/>
        <w:rPr>
          <w:bCs/>
        </w:rPr>
      </w:pPr>
      <w:r w:rsidRPr="001301E7">
        <w:rPr>
          <w:bCs/>
        </w:rPr>
        <w:t>Will</w:t>
      </w:r>
      <w:r>
        <w:rPr>
          <w:bCs/>
        </w:rPr>
        <w:t xml:space="preserve"> Miller would like to join the Board</w:t>
      </w:r>
      <w:r w:rsidR="00E971CA">
        <w:rPr>
          <w:bCs/>
        </w:rPr>
        <w:t>; motion</w:t>
      </w:r>
      <w:r w:rsidR="003278A4">
        <w:rPr>
          <w:bCs/>
        </w:rPr>
        <w:t xml:space="preserve"> is </w:t>
      </w:r>
      <w:r w:rsidR="00E971CA">
        <w:rPr>
          <w:bCs/>
        </w:rPr>
        <w:t xml:space="preserve"> needed to </w:t>
      </w:r>
      <w:r w:rsidR="00365374">
        <w:rPr>
          <w:bCs/>
        </w:rPr>
        <w:t>be elected.</w:t>
      </w:r>
    </w:p>
    <w:p w14:paraId="77812158" w14:textId="77777777" w:rsidR="009218BA" w:rsidRPr="009218BA" w:rsidRDefault="009218BA" w:rsidP="009218BA">
      <w:pPr>
        <w:spacing w:after="0" w:line="240" w:lineRule="auto"/>
        <w:rPr>
          <w:bCs/>
        </w:rPr>
      </w:pPr>
    </w:p>
    <w:p w14:paraId="2262E832" w14:textId="77777777" w:rsidR="00757876" w:rsidRDefault="00757876" w:rsidP="00757876">
      <w:pPr>
        <w:pStyle w:val="NoSpacing"/>
        <w:numPr>
          <w:ilvl w:val="0"/>
          <w:numId w:val="1"/>
        </w:numPr>
        <w:rPr>
          <w:b/>
        </w:rPr>
      </w:pPr>
      <w:r>
        <w:rPr>
          <w:b/>
        </w:rPr>
        <w:t>T</w:t>
      </w:r>
      <w:r w:rsidRPr="002E722E">
        <w:rPr>
          <w:b/>
        </w:rPr>
        <w:t xml:space="preserve">reasurer &amp; Financial Report – </w:t>
      </w:r>
      <w:r>
        <w:rPr>
          <w:b/>
        </w:rPr>
        <w:t>Don Hlavaty</w:t>
      </w:r>
    </w:p>
    <w:p w14:paraId="47729DE8" w14:textId="21D7D8AA" w:rsidR="00757876" w:rsidRDefault="00757876" w:rsidP="00757876">
      <w:pPr>
        <w:pStyle w:val="NoSpacing"/>
        <w:numPr>
          <w:ilvl w:val="0"/>
          <w:numId w:val="2"/>
        </w:numPr>
      </w:pPr>
      <w:r>
        <w:t>Current finances</w:t>
      </w:r>
      <w:r w:rsidR="00A8494B">
        <w:t xml:space="preserve"> including additional revenue &amp; expenses</w:t>
      </w:r>
    </w:p>
    <w:p w14:paraId="21FAF9CA" w14:textId="7899FEF5" w:rsidR="00F8292A" w:rsidRDefault="00F8292A" w:rsidP="00757876">
      <w:pPr>
        <w:pStyle w:val="NoSpacing"/>
        <w:numPr>
          <w:ilvl w:val="0"/>
          <w:numId w:val="2"/>
        </w:numPr>
      </w:pPr>
      <w:r>
        <w:t xml:space="preserve">Review asset inventory list of </w:t>
      </w:r>
      <w:r w:rsidR="00516F3D">
        <w:t>supplies and give-away items</w:t>
      </w:r>
    </w:p>
    <w:p w14:paraId="674169F6" w14:textId="6C7AD885" w:rsidR="008039FD" w:rsidRDefault="00C90A88" w:rsidP="00757876">
      <w:pPr>
        <w:pStyle w:val="NoSpacing"/>
        <w:numPr>
          <w:ilvl w:val="0"/>
          <w:numId w:val="2"/>
        </w:numPr>
      </w:pPr>
      <w:r>
        <w:t>KAB dues to be paid by Carter County $313.50</w:t>
      </w:r>
    </w:p>
    <w:p w14:paraId="1204B18C" w14:textId="77777777" w:rsidR="005543DF" w:rsidRDefault="005543DF" w:rsidP="005543DF">
      <w:pPr>
        <w:pStyle w:val="NoSpacing"/>
        <w:numPr>
          <w:ilvl w:val="0"/>
          <w:numId w:val="2"/>
        </w:numPr>
      </w:pPr>
      <w:r>
        <w:t>Pending status funding in FY 2025-2026 to Carter County and City of Elizabethton</w:t>
      </w:r>
    </w:p>
    <w:p w14:paraId="4679808D" w14:textId="77777777" w:rsidR="00757876" w:rsidRPr="003C2C19" w:rsidRDefault="00757876" w:rsidP="005543DF">
      <w:pPr>
        <w:spacing w:after="0" w:line="240" w:lineRule="auto"/>
        <w:ind w:left="1080"/>
        <w:rPr>
          <w:bCs/>
        </w:rPr>
      </w:pPr>
    </w:p>
    <w:p w14:paraId="54705042" w14:textId="59E21BF9" w:rsidR="00757876" w:rsidRDefault="00757876" w:rsidP="00757876">
      <w:pPr>
        <w:pStyle w:val="ListParagraph"/>
        <w:numPr>
          <w:ilvl w:val="0"/>
          <w:numId w:val="1"/>
        </w:numPr>
        <w:spacing w:after="0" w:line="240" w:lineRule="auto"/>
        <w:rPr>
          <w:b/>
        </w:rPr>
      </w:pPr>
      <w:r w:rsidRPr="00AB41D2">
        <w:rPr>
          <w:b/>
        </w:rPr>
        <w:t xml:space="preserve">Review of </w:t>
      </w:r>
      <w:r>
        <w:rPr>
          <w:b/>
        </w:rPr>
        <w:t xml:space="preserve">Previous </w:t>
      </w:r>
      <w:r w:rsidRPr="00AB41D2">
        <w:rPr>
          <w:b/>
        </w:rPr>
        <w:t>Events</w:t>
      </w:r>
      <w:r>
        <w:rPr>
          <w:b/>
        </w:rPr>
        <w:t xml:space="preserve"> – </w:t>
      </w:r>
      <w:r w:rsidR="00783A37">
        <w:rPr>
          <w:b/>
        </w:rPr>
        <w:t>All</w:t>
      </w:r>
    </w:p>
    <w:p w14:paraId="0B664DBB" w14:textId="651722E5" w:rsidR="009303BE" w:rsidRDefault="009303BE" w:rsidP="009303BE">
      <w:pPr>
        <w:pStyle w:val="ListParagraph"/>
        <w:numPr>
          <w:ilvl w:val="0"/>
          <w:numId w:val="12"/>
        </w:numPr>
        <w:spacing w:after="0" w:line="240" w:lineRule="auto"/>
        <w:rPr>
          <w:bCs/>
        </w:rPr>
      </w:pPr>
      <w:r>
        <w:rPr>
          <w:bCs/>
        </w:rPr>
        <w:t>Tennessee Tree Day was March 29</w:t>
      </w:r>
      <w:r w:rsidRPr="00254F0C">
        <w:rPr>
          <w:bCs/>
          <w:vertAlign w:val="superscript"/>
        </w:rPr>
        <w:t>th</w:t>
      </w:r>
      <w:r>
        <w:rPr>
          <w:bCs/>
        </w:rPr>
        <w:t xml:space="preserve">. Distribution of trees </w:t>
      </w:r>
      <w:r w:rsidR="00D00B0F">
        <w:rPr>
          <w:bCs/>
        </w:rPr>
        <w:t xml:space="preserve">was </w:t>
      </w:r>
      <w:r>
        <w:rPr>
          <w:bCs/>
        </w:rPr>
        <w:t xml:space="preserve">at Wild Birds Unlimited in Johnson City. We distributed 810 trees ordered by 105 people. The unclaimed trees were given to KCCB. We received 30 tulip poplar and 33 black cherry saplings for future planting. </w:t>
      </w:r>
    </w:p>
    <w:p w14:paraId="18E5DB30" w14:textId="53E31740" w:rsidR="006B5406" w:rsidRDefault="009303BE" w:rsidP="009303BE">
      <w:pPr>
        <w:pStyle w:val="ListParagraph"/>
        <w:numPr>
          <w:ilvl w:val="0"/>
          <w:numId w:val="11"/>
        </w:numPr>
        <w:spacing w:after="0" w:line="240" w:lineRule="auto"/>
        <w:rPr>
          <w:bCs/>
        </w:rPr>
      </w:pPr>
      <w:r>
        <w:rPr>
          <w:bCs/>
        </w:rPr>
        <w:t>Elizabethton Stormwater Department held the “Tag A Drain Day” event</w:t>
      </w:r>
      <w:r w:rsidR="00240307">
        <w:rPr>
          <w:bCs/>
        </w:rPr>
        <w:t xml:space="preserve"> on April 12th</w:t>
      </w:r>
      <w:r>
        <w:rPr>
          <w:bCs/>
        </w:rPr>
        <w:t xml:space="preserve">. We tagged 39 drains with the “Drains to Stream” decals along E. Elk Avenue. We had </w:t>
      </w:r>
      <w:r w:rsidR="00240307">
        <w:rPr>
          <w:bCs/>
        </w:rPr>
        <w:t xml:space="preserve">7 people attend and it took about 90 minutes to complete. </w:t>
      </w:r>
    </w:p>
    <w:p w14:paraId="753E88AC" w14:textId="77777777" w:rsidR="00240307" w:rsidRPr="00240307" w:rsidRDefault="00240307" w:rsidP="00240307">
      <w:pPr>
        <w:spacing w:after="0" w:line="240" w:lineRule="auto"/>
        <w:rPr>
          <w:bCs/>
        </w:rPr>
      </w:pPr>
    </w:p>
    <w:p w14:paraId="20681029" w14:textId="7A4072F0" w:rsidR="00757876" w:rsidRPr="0021257E" w:rsidRDefault="00757876" w:rsidP="00757876">
      <w:pPr>
        <w:pStyle w:val="ListParagraph"/>
        <w:numPr>
          <w:ilvl w:val="0"/>
          <w:numId w:val="1"/>
        </w:numPr>
        <w:spacing w:after="0" w:line="240" w:lineRule="auto"/>
        <w:rPr>
          <w:b/>
        </w:rPr>
      </w:pPr>
      <w:r>
        <w:rPr>
          <w:b/>
        </w:rPr>
        <w:t>Discuss 202</w:t>
      </w:r>
      <w:r w:rsidR="0060443D">
        <w:rPr>
          <w:b/>
        </w:rPr>
        <w:t>5</w:t>
      </w:r>
      <w:r>
        <w:rPr>
          <w:b/>
        </w:rPr>
        <w:t xml:space="preserve"> Proposed </w:t>
      </w:r>
      <w:r w:rsidR="00D53D42">
        <w:rPr>
          <w:b/>
        </w:rPr>
        <w:t>Events</w:t>
      </w:r>
      <w:r>
        <w:rPr>
          <w:b/>
        </w:rPr>
        <w:t xml:space="preserve"> – All</w:t>
      </w:r>
    </w:p>
    <w:p w14:paraId="0050A7F6" w14:textId="52D4723A" w:rsidR="00132E2E" w:rsidRDefault="00132E2E" w:rsidP="00757876">
      <w:pPr>
        <w:pStyle w:val="ListParagraph"/>
        <w:numPr>
          <w:ilvl w:val="0"/>
          <w:numId w:val="4"/>
        </w:numPr>
        <w:spacing w:after="0" w:line="240" w:lineRule="auto"/>
        <w:rPr>
          <w:bCs/>
        </w:rPr>
      </w:pPr>
      <w:r>
        <w:rPr>
          <w:bCs/>
        </w:rPr>
        <w:t xml:space="preserve">KCCB </w:t>
      </w:r>
      <w:r w:rsidRPr="00B007B5">
        <w:rPr>
          <w:b/>
          <w:u w:val="single"/>
        </w:rPr>
        <w:t>Indexing Survey</w:t>
      </w:r>
      <w:r>
        <w:rPr>
          <w:bCs/>
        </w:rPr>
        <w:t xml:space="preserve"> assignments</w:t>
      </w:r>
      <w:r w:rsidR="000E7FAC">
        <w:rPr>
          <w:bCs/>
        </w:rPr>
        <w:t xml:space="preserve"> in May, for June reporting</w:t>
      </w:r>
    </w:p>
    <w:p w14:paraId="45DC2969" w14:textId="151DC373" w:rsidR="00240307" w:rsidRDefault="00240307" w:rsidP="00757876">
      <w:pPr>
        <w:pStyle w:val="ListParagraph"/>
        <w:numPr>
          <w:ilvl w:val="0"/>
          <w:numId w:val="4"/>
        </w:numPr>
        <w:spacing w:after="0" w:line="240" w:lineRule="auto"/>
        <w:rPr>
          <w:bCs/>
        </w:rPr>
      </w:pPr>
      <w:r w:rsidRPr="00B007B5">
        <w:rPr>
          <w:b/>
          <w:u w:val="single"/>
        </w:rPr>
        <w:t>Pollinator gardens</w:t>
      </w:r>
      <w:r>
        <w:rPr>
          <w:bCs/>
        </w:rPr>
        <w:t xml:space="preserve"> for Elizabethton Parks &amp; Recreation scheduled for planting at 6:00pm on May 6</w:t>
      </w:r>
      <w:r w:rsidRPr="00240307">
        <w:rPr>
          <w:bCs/>
          <w:vertAlign w:val="superscript"/>
        </w:rPr>
        <w:t>th</w:t>
      </w:r>
      <w:r>
        <w:rPr>
          <w:bCs/>
        </w:rPr>
        <w:t xml:space="preserve"> and May 7</w:t>
      </w:r>
      <w:r w:rsidRPr="00240307">
        <w:rPr>
          <w:bCs/>
          <w:vertAlign w:val="superscript"/>
        </w:rPr>
        <w:t>th</w:t>
      </w:r>
      <w:r>
        <w:rPr>
          <w:bCs/>
        </w:rPr>
        <w:t xml:space="preserve">. </w:t>
      </w:r>
      <w:r w:rsidR="00B007B5">
        <w:rPr>
          <w:bCs/>
        </w:rPr>
        <w:t>Gardens at parks (Cook, Dixson, Mill Race, Tetrick Center, Sycamore Shoals). Seeds given to Roan Mtn. Community Park to plant where they used to have their community garden; they must wait for remediation for future projects. Seeds provide to Carter County landfill. Need to schedule a date to create garden along Sycamore State Park building; needs to pave in and add soil.</w:t>
      </w:r>
    </w:p>
    <w:p w14:paraId="2C7BF462" w14:textId="57C2AC41" w:rsidR="000E7FAC" w:rsidRDefault="000E7FAC" w:rsidP="00757876">
      <w:pPr>
        <w:pStyle w:val="ListParagraph"/>
        <w:numPr>
          <w:ilvl w:val="0"/>
          <w:numId w:val="4"/>
        </w:numPr>
        <w:spacing w:after="0" w:line="240" w:lineRule="auto"/>
        <w:rPr>
          <w:bCs/>
        </w:rPr>
      </w:pPr>
      <w:r w:rsidRPr="00B007B5">
        <w:rPr>
          <w:bCs/>
        </w:rPr>
        <w:t xml:space="preserve">Schedule </w:t>
      </w:r>
      <w:r w:rsidR="00D32391" w:rsidRPr="00B007B5">
        <w:rPr>
          <w:bCs/>
        </w:rPr>
        <w:t>date for</w:t>
      </w:r>
      <w:r w:rsidR="00D32391" w:rsidRPr="009B2B7E">
        <w:rPr>
          <w:bCs/>
          <w:u w:val="single"/>
        </w:rPr>
        <w:t xml:space="preserve"> </w:t>
      </w:r>
      <w:r w:rsidRPr="00B007B5">
        <w:rPr>
          <w:b/>
          <w:u w:val="single"/>
        </w:rPr>
        <w:t>Great American Cleanup</w:t>
      </w:r>
      <w:r w:rsidRPr="00B007B5">
        <w:rPr>
          <w:b/>
        </w:rPr>
        <w:t xml:space="preserve"> along the Tweetsie Trail</w:t>
      </w:r>
      <w:r>
        <w:rPr>
          <w:bCs/>
        </w:rPr>
        <w:t xml:space="preserve"> from Lyons Fields to Downtown</w:t>
      </w:r>
      <w:r w:rsidR="005C4E37">
        <w:rPr>
          <w:bCs/>
        </w:rPr>
        <w:t xml:space="preserve"> –scheduled for May 10</w:t>
      </w:r>
      <w:r w:rsidR="005C4E37" w:rsidRPr="005C4E37">
        <w:rPr>
          <w:bCs/>
          <w:vertAlign w:val="superscript"/>
        </w:rPr>
        <w:t>th</w:t>
      </w:r>
      <w:r w:rsidR="005C4E37">
        <w:rPr>
          <w:bCs/>
        </w:rPr>
        <w:t xml:space="preserve"> </w:t>
      </w:r>
    </w:p>
    <w:p w14:paraId="74E92C1E" w14:textId="5FEA550A" w:rsidR="000E7FAC" w:rsidRPr="003E205E" w:rsidRDefault="000E7FAC" w:rsidP="00757876">
      <w:pPr>
        <w:pStyle w:val="ListParagraph"/>
        <w:numPr>
          <w:ilvl w:val="0"/>
          <w:numId w:val="4"/>
        </w:numPr>
        <w:spacing w:after="0" w:line="240" w:lineRule="auto"/>
        <w:rPr>
          <w:bCs/>
        </w:rPr>
      </w:pPr>
      <w:r>
        <w:rPr>
          <w:bCs/>
        </w:rPr>
        <w:t>Schedule</w:t>
      </w:r>
      <w:r w:rsidR="00B007B5">
        <w:rPr>
          <w:bCs/>
        </w:rPr>
        <w:t>d</w:t>
      </w:r>
      <w:r>
        <w:rPr>
          <w:bCs/>
        </w:rPr>
        <w:t xml:space="preserve"> </w:t>
      </w:r>
      <w:r w:rsidR="00D32391" w:rsidRPr="00B007B5">
        <w:rPr>
          <w:bCs/>
        </w:rPr>
        <w:t xml:space="preserve">date for </w:t>
      </w:r>
      <w:r w:rsidRPr="00B007B5">
        <w:rPr>
          <w:b/>
        </w:rPr>
        <w:t>Milligan Highway</w:t>
      </w:r>
      <w:r w:rsidR="00D32391" w:rsidRPr="00B007B5">
        <w:rPr>
          <w:b/>
        </w:rPr>
        <w:t xml:space="preserve"> </w:t>
      </w:r>
      <w:r w:rsidR="00813FD1" w:rsidRPr="00B007B5">
        <w:rPr>
          <w:b/>
        </w:rPr>
        <w:t xml:space="preserve">Summer </w:t>
      </w:r>
      <w:r w:rsidR="00D32391" w:rsidRPr="00B007B5">
        <w:rPr>
          <w:b/>
        </w:rPr>
        <w:t>Cleanup</w:t>
      </w:r>
      <w:r w:rsidR="00813FD1" w:rsidRPr="003E205E">
        <w:rPr>
          <w:bCs/>
        </w:rPr>
        <w:t xml:space="preserve"> </w:t>
      </w:r>
      <w:r w:rsidR="003E205E" w:rsidRPr="003E205E">
        <w:rPr>
          <w:bCs/>
        </w:rPr>
        <w:t>-</w:t>
      </w:r>
      <w:r w:rsidR="00813FD1" w:rsidRPr="003E205E">
        <w:rPr>
          <w:bCs/>
        </w:rPr>
        <w:t xml:space="preserve">scheduled June </w:t>
      </w:r>
      <w:r w:rsidR="00DE1ED8" w:rsidRPr="003E205E">
        <w:rPr>
          <w:bCs/>
        </w:rPr>
        <w:t>14</w:t>
      </w:r>
      <w:r w:rsidR="00DE1ED8" w:rsidRPr="003E205E">
        <w:rPr>
          <w:bCs/>
          <w:vertAlign w:val="superscript"/>
        </w:rPr>
        <w:t>th</w:t>
      </w:r>
      <w:r w:rsidR="00DE1ED8" w:rsidRPr="003E205E">
        <w:rPr>
          <w:bCs/>
        </w:rPr>
        <w:t xml:space="preserve"> </w:t>
      </w:r>
      <w:r w:rsidR="003E205E" w:rsidRPr="003E205E">
        <w:rPr>
          <w:bCs/>
        </w:rPr>
        <w:t>but need to move to another weekend. Could it be June 7</w:t>
      </w:r>
      <w:r w:rsidR="003E205E" w:rsidRPr="003E205E">
        <w:rPr>
          <w:bCs/>
          <w:vertAlign w:val="superscript"/>
        </w:rPr>
        <w:t>th</w:t>
      </w:r>
      <w:r w:rsidR="003E205E" w:rsidRPr="003E205E">
        <w:rPr>
          <w:bCs/>
        </w:rPr>
        <w:t>?</w:t>
      </w:r>
    </w:p>
    <w:p w14:paraId="4222E788" w14:textId="670B9FC0" w:rsidR="003E205E" w:rsidRPr="00B007B5" w:rsidRDefault="003E205E" w:rsidP="00757876">
      <w:pPr>
        <w:pStyle w:val="ListParagraph"/>
        <w:numPr>
          <w:ilvl w:val="0"/>
          <w:numId w:val="4"/>
        </w:numPr>
        <w:spacing w:after="0" w:line="240" w:lineRule="auto"/>
        <w:rPr>
          <w:bCs/>
        </w:rPr>
      </w:pPr>
      <w:r w:rsidRPr="00B007B5">
        <w:rPr>
          <w:bCs/>
        </w:rPr>
        <w:lastRenderedPageBreak/>
        <w:t>Covered Bridge Jams -</w:t>
      </w:r>
      <w:r w:rsidRPr="00B007B5">
        <w:rPr>
          <w:b/>
        </w:rPr>
        <w:t>Bluegrass Jamboree</w:t>
      </w:r>
      <w:r w:rsidRPr="00B007B5">
        <w:rPr>
          <w:bCs/>
        </w:rPr>
        <w:t xml:space="preserve"> is June 14</w:t>
      </w:r>
      <w:r w:rsidRPr="00B007B5">
        <w:rPr>
          <w:bCs/>
          <w:vertAlign w:val="superscript"/>
        </w:rPr>
        <w:t>th</w:t>
      </w:r>
      <w:r w:rsidRPr="00B007B5">
        <w:rPr>
          <w:bCs/>
        </w:rPr>
        <w:t xml:space="preserve">. KCCB will </w:t>
      </w:r>
      <w:r w:rsidR="001C7FD7">
        <w:rPr>
          <w:bCs/>
        </w:rPr>
        <w:t xml:space="preserve">be at </w:t>
      </w:r>
      <w:r w:rsidR="006F5028">
        <w:rPr>
          <w:bCs/>
        </w:rPr>
        <w:t xml:space="preserve">Elizabethton Parks &amp; Recreation </w:t>
      </w:r>
      <w:r w:rsidRPr="00B007B5">
        <w:rPr>
          <w:bCs/>
        </w:rPr>
        <w:t xml:space="preserve">booth in the park. Set </w:t>
      </w:r>
      <w:r w:rsidR="00E66036" w:rsidRPr="00B007B5">
        <w:rPr>
          <w:bCs/>
        </w:rPr>
        <w:t>up at</w:t>
      </w:r>
      <w:r w:rsidRPr="00B007B5">
        <w:rPr>
          <w:bCs/>
        </w:rPr>
        <w:t xml:space="preserve"> about 4:00pm- prior to 6:00pm festival with food trucks.</w:t>
      </w:r>
    </w:p>
    <w:p w14:paraId="75E5CBE0" w14:textId="6FC91D94" w:rsidR="003E205E" w:rsidRPr="00B007B5" w:rsidRDefault="003E205E" w:rsidP="00757876">
      <w:pPr>
        <w:pStyle w:val="ListParagraph"/>
        <w:numPr>
          <w:ilvl w:val="0"/>
          <w:numId w:val="4"/>
        </w:numPr>
        <w:spacing w:after="0" w:line="240" w:lineRule="auto"/>
        <w:rPr>
          <w:bCs/>
        </w:rPr>
      </w:pPr>
      <w:r w:rsidRPr="00B007B5">
        <w:rPr>
          <w:bCs/>
        </w:rPr>
        <w:t xml:space="preserve">Covered Bridge </w:t>
      </w:r>
      <w:r w:rsidRPr="00B007B5">
        <w:rPr>
          <w:b/>
        </w:rPr>
        <w:t>4</w:t>
      </w:r>
      <w:r w:rsidRPr="00B007B5">
        <w:rPr>
          <w:b/>
          <w:vertAlign w:val="superscript"/>
        </w:rPr>
        <w:t>th</w:t>
      </w:r>
      <w:r w:rsidRPr="00B007B5">
        <w:rPr>
          <w:b/>
        </w:rPr>
        <w:t xml:space="preserve"> of July Festival</w:t>
      </w:r>
      <w:r w:rsidRPr="00B007B5">
        <w:rPr>
          <w:bCs/>
        </w:rPr>
        <w:t xml:space="preserve"> – KCCB will </w:t>
      </w:r>
      <w:r w:rsidR="0022473A">
        <w:rPr>
          <w:bCs/>
        </w:rPr>
        <w:t>at</w:t>
      </w:r>
      <w:r w:rsidR="0022473A" w:rsidRPr="0022473A">
        <w:rPr>
          <w:bCs/>
        </w:rPr>
        <w:t xml:space="preserve"> </w:t>
      </w:r>
      <w:r w:rsidR="0022473A">
        <w:rPr>
          <w:bCs/>
        </w:rPr>
        <w:t xml:space="preserve">Elizabethton Parks &amp; Recreation </w:t>
      </w:r>
      <w:r w:rsidR="0022473A" w:rsidRPr="00B007B5">
        <w:rPr>
          <w:bCs/>
        </w:rPr>
        <w:t>booth</w:t>
      </w:r>
      <w:r w:rsidR="0022473A">
        <w:rPr>
          <w:bCs/>
        </w:rPr>
        <w:t xml:space="preserve"> </w:t>
      </w:r>
      <w:r w:rsidRPr="00B007B5">
        <w:rPr>
          <w:bCs/>
        </w:rPr>
        <w:t xml:space="preserve"> in the park. Set up about 11:00am and ending with fireworks at 9:30pm</w:t>
      </w:r>
    </w:p>
    <w:p w14:paraId="3C702199" w14:textId="5DD3D617" w:rsidR="003E205E" w:rsidRPr="00B007B5" w:rsidRDefault="003E205E" w:rsidP="00757876">
      <w:pPr>
        <w:pStyle w:val="ListParagraph"/>
        <w:numPr>
          <w:ilvl w:val="0"/>
          <w:numId w:val="4"/>
        </w:numPr>
        <w:spacing w:after="0" w:line="240" w:lineRule="auto"/>
        <w:rPr>
          <w:bCs/>
        </w:rPr>
      </w:pPr>
      <w:r w:rsidRPr="00B007B5">
        <w:rPr>
          <w:bCs/>
        </w:rPr>
        <w:t xml:space="preserve">Covered Bridge Jams – </w:t>
      </w:r>
      <w:r w:rsidRPr="00B007B5">
        <w:rPr>
          <w:b/>
        </w:rPr>
        <w:t>Rockin on the Doe Festival</w:t>
      </w:r>
      <w:r w:rsidRPr="00B007B5">
        <w:rPr>
          <w:bCs/>
        </w:rPr>
        <w:t xml:space="preserve"> – KCCB will</w:t>
      </w:r>
      <w:r w:rsidR="0022473A">
        <w:rPr>
          <w:bCs/>
        </w:rPr>
        <w:t xml:space="preserve"> be at </w:t>
      </w:r>
      <w:r w:rsidR="0022473A">
        <w:rPr>
          <w:bCs/>
        </w:rPr>
        <w:t xml:space="preserve">Elizabethton Parks &amp; Recreation </w:t>
      </w:r>
      <w:r w:rsidR="0022473A" w:rsidRPr="00B007B5">
        <w:rPr>
          <w:bCs/>
        </w:rPr>
        <w:t>booth</w:t>
      </w:r>
      <w:r w:rsidR="0022473A">
        <w:rPr>
          <w:bCs/>
        </w:rPr>
        <w:t xml:space="preserve"> </w:t>
      </w:r>
      <w:r w:rsidRPr="00B007B5">
        <w:rPr>
          <w:bCs/>
        </w:rPr>
        <w:t>in the park. Set up about 3:00pm.</w:t>
      </w:r>
    </w:p>
    <w:p w14:paraId="01074E96" w14:textId="0CCDD102" w:rsidR="003E205E" w:rsidRPr="00B007B5" w:rsidRDefault="003E205E" w:rsidP="00757876">
      <w:pPr>
        <w:pStyle w:val="ListParagraph"/>
        <w:numPr>
          <w:ilvl w:val="0"/>
          <w:numId w:val="4"/>
        </w:numPr>
        <w:spacing w:after="0" w:line="240" w:lineRule="auto"/>
        <w:rPr>
          <w:bCs/>
        </w:rPr>
      </w:pPr>
      <w:r w:rsidRPr="00B007B5">
        <w:rPr>
          <w:b/>
        </w:rPr>
        <w:t>Covered Bridge Days Festival</w:t>
      </w:r>
      <w:r w:rsidRPr="00B007B5">
        <w:rPr>
          <w:bCs/>
        </w:rPr>
        <w:t xml:space="preserve"> from Friday, September 19</w:t>
      </w:r>
      <w:r w:rsidRPr="00B007B5">
        <w:rPr>
          <w:bCs/>
          <w:vertAlign w:val="superscript"/>
        </w:rPr>
        <w:t>th</w:t>
      </w:r>
      <w:r w:rsidRPr="00B007B5">
        <w:rPr>
          <w:bCs/>
        </w:rPr>
        <w:t xml:space="preserve"> through Sunday, September 21</w:t>
      </w:r>
      <w:r w:rsidRPr="00B007B5">
        <w:rPr>
          <w:bCs/>
          <w:vertAlign w:val="superscript"/>
        </w:rPr>
        <w:t>st</w:t>
      </w:r>
      <w:r w:rsidRPr="00B007B5">
        <w:rPr>
          <w:bCs/>
        </w:rPr>
        <w:t xml:space="preserve">  - </w:t>
      </w:r>
      <w:r w:rsidR="0067396A">
        <w:rPr>
          <w:bCs/>
        </w:rPr>
        <w:t xml:space="preserve"> </w:t>
      </w:r>
      <w:r w:rsidRPr="00B007B5">
        <w:rPr>
          <w:bCs/>
        </w:rPr>
        <w:t xml:space="preserve">KCCB will </w:t>
      </w:r>
      <w:r w:rsidR="0067396A">
        <w:rPr>
          <w:bCs/>
        </w:rPr>
        <w:t xml:space="preserve">be at </w:t>
      </w:r>
      <w:r w:rsidRPr="00B007B5">
        <w:rPr>
          <w:bCs/>
        </w:rPr>
        <w:t xml:space="preserve"> </w:t>
      </w:r>
      <w:r w:rsidR="0067396A">
        <w:rPr>
          <w:bCs/>
        </w:rPr>
        <w:t>Elizabethton Parks &amp; Recreation</w:t>
      </w:r>
      <w:r w:rsidR="0067396A" w:rsidRPr="00B007B5">
        <w:rPr>
          <w:bCs/>
        </w:rPr>
        <w:t xml:space="preserve"> </w:t>
      </w:r>
      <w:r w:rsidRPr="00B007B5">
        <w:rPr>
          <w:bCs/>
        </w:rPr>
        <w:t xml:space="preserve">booth on all three days. </w:t>
      </w:r>
    </w:p>
    <w:p w14:paraId="202AAC46" w14:textId="77777777" w:rsidR="00757876" w:rsidRPr="00387450" w:rsidRDefault="00757876" w:rsidP="0067396A">
      <w:pPr>
        <w:spacing w:after="0" w:line="240" w:lineRule="auto"/>
        <w:rPr>
          <w:b/>
        </w:rPr>
      </w:pPr>
    </w:p>
    <w:p w14:paraId="54248C45" w14:textId="52DEAF71" w:rsidR="00D53D42" w:rsidRDefault="00D53D42" w:rsidP="00D53D42">
      <w:pPr>
        <w:pStyle w:val="ListParagraph"/>
        <w:numPr>
          <w:ilvl w:val="0"/>
          <w:numId w:val="1"/>
        </w:numPr>
        <w:spacing w:after="0" w:line="240" w:lineRule="auto"/>
        <w:rPr>
          <w:b/>
        </w:rPr>
      </w:pPr>
      <w:r>
        <w:rPr>
          <w:b/>
        </w:rPr>
        <w:t>Discuss 2025 Proposed Projects – All</w:t>
      </w:r>
      <w:r w:rsidR="000457BB">
        <w:rPr>
          <w:b/>
        </w:rPr>
        <w:t xml:space="preserve">  </w:t>
      </w:r>
      <w:r w:rsidR="005543DF">
        <w:rPr>
          <w:b/>
        </w:rPr>
        <w:t>(We need to add to the KCCB website)</w:t>
      </w:r>
    </w:p>
    <w:p w14:paraId="76AF4DED" w14:textId="77777777" w:rsidR="00D61D74" w:rsidRDefault="000457BB" w:rsidP="00B87666">
      <w:pPr>
        <w:pStyle w:val="ListParagraph"/>
        <w:numPr>
          <w:ilvl w:val="0"/>
          <w:numId w:val="9"/>
        </w:numPr>
        <w:spacing w:after="0" w:line="240" w:lineRule="auto"/>
        <w:rPr>
          <w:bCs/>
        </w:rPr>
      </w:pPr>
      <w:r>
        <w:rPr>
          <w:bCs/>
        </w:rPr>
        <w:t xml:space="preserve">Caleb Krebs to propose next project for phase 2 of Doe &amp; Watauga Rivers Recovery Project. </w:t>
      </w:r>
    </w:p>
    <w:p w14:paraId="455DF758" w14:textId="1E952973" w:rsidR="00674A97" w:rsidRDefault="00A2739F" w:rsidP="00B87666">
      <w:pPr>
        <w:pStyle w:val="ListParagraph"/>
        <w:numPr>
          <w:ilvl w:val="0"/>
          <w:numId w:val="9"/>
        </w:numPr>
        <w:spacing w:after="0" w:line="240" w:lineRule="auto"/>
        <w:rPr>
          <w:bCs/>
        </w:rPr>
      </w:pPr>
      <w:r>
        <w:rPr>
          <w:bCs/>
        </w:rPr>
        <w:t xml:space="preserve">Ed Basconi </w:t>
      </w:r>
      <w:r w:rsidR="00047068">
        <w:rPr>
          <w:bCs/>
        </w:rPr>
        <w:t xml:space="preserve">was </w:t>
      </w:r>
      <w:r>
        <w:rPr>
          <w:bCs/>
        </w:rPr>
        <w:t>contacted by Lisa Malone from EHS regarding another paver art project at</w:t>
      </w:r>
      <w:r w:rsidR="00674A97">
        <w:rPr>
          <w:bCs/>
        </w:rPr>
        <w:t xml:space="preserve"> 2 other schools</w:t>
      </w:r>
      <w:r w:rsidR="00E52516">
        <w:rPr>
          <w:bCs/>
        </w:rPr>
        <w:t xml:space="preserve"> (Harold McCormick &amp; West Side Elementary)</w:t>
      </w:r>
      <w:r w:rsidR="00674A97">
        <w:rPr>
          <w:bCs/>
        </w:rPr>
        <w:t xml:space="preserve">. </w:t>
      </w:r>
      <w:r w:rsidR="00B007B5">
        <w:rPr>
          <w:bCs/>
        </w:rPr>
        <w:t xml:space="preserve">KCCB provided </w:t>
      </w:r>
      <w:r w:rsidR="00674A97">
        <w:rPr>
          <w:bCs/>
        </w:rPr>
        <w:t>funding of $32 for the project.</w:t>
      </w:r>
    </w:p>
    <w:p w14:paraId="05B70C20" w14:textId="4547B69D" w:rsidR="00926E25" w:rsidRDefault="00345FEB" w:rsidP="00B87666">
      <w:pPr>
        <w:pStyle w:val="ListParagraph"/>
        <w:numPr>
          <w:ilvl w:val="0"/>
          <w:numId w:val="9"/>
        </w:numPr>
        <w:spacing w:after="0" w:line="240" w:lineRule="auto"/>
        <w:rPr>
          <w:bCs/>
        </w:rPr>
      </w:pPr>
      <w:r>
        <w:rPr>
          <w:bCs/>
        </w:rPr>
        <w:t xml:space="preserve">Ed Basconi </w:t>
      </w:r>
      <w:r w:rsidR="00047068">
        <w:rPr>
          <w:bCs/>
        </w:rPr>
        <w:t xml:space="preserve">was </w:t>
      </w:r>
      <w:r>
        <w:rPr>
          <w:bCs/>
        </w:rPr>
        <w:t xml:space="preserve">contacted </w:t>
      </w:r>
      <w:r w:rsidR="00663F4F">
        <w:rPr>
          <w:bCs/>
        </w:rPr>
        <w:t xml:space="preserve">by </w:t>
      </w:r>
      <w:r w:rsidR="009D3A7A">
        <w:rPr>
          <w:bCs/>
        </w:rPr>
        <w:t xml:space="preserve">Jessica Hayes </w:t>
      </w:r>
      <w:r w:rsidR="00663F4F">
        <w:rPr>
          <w:bCs/>
        </w:rPr>
        <w:t>from EHS</w:t>
      </w:r>
      <w:r w:rsidR="00BF1FAE">
        <w:rPr>
          <w:bCs/>
        </w:rPr>
        <w:t xml:space="preserve"> </w:t>
      </w:r>
      <w:r w:rsidR="009D3A7A">
        <w:rPr>
          <w:bCs/>
        </w:rPr>
        <w:t>regarding making seed packets with 300 remaining envelopes.</w:t>
      </w:r>
      <w:r w:rsidR="009907E3">
        <w:rPr>
          <w:bCs/>
        </w:rPr>
        <w:t xml:space="preserve"> Students will also place a label on the 1000 pre-made flower packets.</w:t>
      </w:r>
      <w:r w:rsidR="002666D8">
        <w:rPr>
          <w:bCs/>
        </w:rPr>
        <w:t xml:space="preserve"> Seed packets are done. Should we have a lunch </w:t>
      </w:r>
      <w:r w:rsidR="002346C3">
        <w:rPr>
          <w:bCs/>
        </w:rPr>
        <w:t>for them?</w:t>
      </w:r>
    </w:p>
    <w:p w14:paraId="1B6F5A99" w14:textId="06A874BC" w:rsidR="00B87666" w:rsidRDefault="00B87666" w:rsidP="00B87666">
      <w:pPr>
        <w:pStyle w:val="ListParagraph"/>
        <w:numPr>
          <w:ilvl w:val="0"/>
          <w:numId w:val="9"/>
        </w:numPr>
        <w:spacing w:after="0" w:line="240" w:lineRule="auto"/>
        <w:rPr>
          <w:bCs/>
        </w:rPr>
      </w:pPr>
      <w:r w:rsidRPr="00B87666">
        <w:rPr>
          <w:bCs/>
        </w:rPr>
        <w:t>Tetrick</w:t>
      </w:r>
      <w:r>
        <w:rPr>
          <w:bCs/>
        </w:rPr>
        <w:t xml:space="preserve"> Center Parks &amp; Recreation landscaping</w:t>
      </w:r>
      <w:r w:rsidR="00CE5EFE">
        <w:rPr>
          <w:bCs/>
        </w:rPr>
        <w:t xml:space="preserve"> </w:t>
      </w:r>
      <w:r w:rsidR="00630845">
        <w:rPr>
          <w:bCs/>
        </w:rPr>
        <w:t>and other park restoration</w:t>
      </w:r>
      <w:r w:rsidR="00DE28B6">
        <w:rPr>
          <w:bCs/>
        </w:rPr>
        <w:t xml:space="preserve"> projects</w:t>
      </w:r>
      <w:r w:rsidR="00367077">
        <w:rPr>
          <w:bCs/>
        </w:rPr>
        <w:t xml:space="preserve"> </w:t>
      </w:r>
      <w:r w:rsidR="002346C3">
        <w:rPr>
          <w:bCs/>
        </w:rPr>
        <w:t>–</w:t>
      </w:r>
      <w:r w:rsidR="00DE28B6">
        <w:rPr>
          <w:bCs/>
        </w:rPr>
        <w:t xml:space="preserve"> </w:t>
      </w:r>
      <w:r w:rsidR="00430708">
        <w:rPr>
          <w:bCs/>
        </w:rPr>
        <w:t>should</w:t>
      </w:r>
      <w:r w:rsidR="002346C3">
        <w:rPr>
          <w:bCs/>
        </w:rPr>
        <w:t xml:space="preserve"> </w:t>
      </w:r>
      <w:r w:rsidR="00430708">
        <w:rPr>
          <w:bCs/>
        </w:rPr>
        <w:t>w</w:t>
      </w:r>
      <w:r w:rsidR="002346C3">
        <w:rPr>
          <w:bCs/>
        </w:rPr>
        <w:t xml:space="preserve">e </w:t>
      </w:r>
      <w:r w:rsidR="00D711CD">
        <w:rPr>
          <w:bCs/>
        </w:rPr>
        <w:t>submit</w:t>
      </w:r>
      <w:r w:rsidR="002346C3">
        <w:rPr>
          <w:bCs/>
        </w:rPr>
        <w:t xml:space="preserve"> </w:t>
      </w:r>
      <w:r w:rsidR="00D711CD">
        <w:rPr>
          <w:bCs/>
        </w:rPr>
        <w:t xml:space="preserve">a proposal for reimbursement </w:t>
      </w:r>
      <w:r w:rsidR="00331B4A">
        <w:rPr>
          <w:bCs/>
        </w:rPr>
        <w:t xml:space="preserve">to provide </w:t>
      </w:r>
      <w:r w:rsidR="00430708">
        <w:rPr>
          <w:bCs/>
        </w:rPr>
        <w:t>picnic tables &amp; trash cans</w:t>
      </w:r>
      <w:r w:rsidR="00064E1F">
        <w:rPr>
          <w:bCs/>
        </w:rPr>
        <w:t xml:space="preserve"> this year just to </w:t>
      </w:r>
      <w:r w:rsidR="005E2D25">
        <w:rPr>
          <w:bCs/>
        </w:rPr>
        <w:t>get reimbursement done or will we have invoice/quotes for landscaping to submit</w:t>
      </w:r>
      <w:r w:rsidR="001A05F0">
        <w:rPr>
          <w:bCs/>
        </w:rPr>
        <w:t xml:space="preserve"> by deadline</w:t>
      </w:r>
      <w:r w:rsidR="00074184">
        <w:rPr>
          <w:bCs/>
        </w:rPr>
        <w:t xml:space="preserve">?  </w:t>
      </w:r>
    </w:p>
    <w:p w14:paraId="3BE50FB2" w14:textId="48D325BE" w:rsidR="00B87666" w:rsidRDefault="000E7FAC" w:rsidP="00B87666">
      <w:pPr>
        <w:pStyle w:val="ListParagraph"/>
        <w:numPr>
          <w:ilvl w:val="0"/>
          <w:numId w:val="9"/>
        </w:numPr>
        <w:spacing w:after="0" w:line="240" w:lineRule="auto"/>
        <w:rPr>
          <w:bCs/>
        </w:rPr>
      </w:pPr>
      <w:r>
        <w:rPr>
          <w:bCs/>
        </w:rPr>
        <w:t>Carter County wayfinding signage placement as recovery areas restored</w:t>
      </w:r>
      <w:r w:rsidR="00483F18">
        <w:rPr>
          <w:bCs/>
        </w:rPr>
        <w:t xml:space="preserve">. </w:t>
      </w:r>
      <w:r w:rsidR="00B007B5">
        <w:rPr>
          <w:bCs/>
        </w:rPr>
        <w:t>The flooding wiped out signage at Happy Trails Park and Hers</w:t>
      </w:r>
      <w:r w:rsidR="004173C1">
        <w:rPr>
          <w:bCs/>
        </w:rPr>
        <w:t>hel’s</w:t>
      </w:r>
      <w:r w:rsidR="00B007B5">
        <w:rPr>
          <w:bCs/>
        </w:rPr>
        <w:t xml:space="preserve"> Landing.</w:t>
      </w:r>
      <w:r w:rsidR="004173C1">
        <w:rPr>
          <w:bCs/>
        </w:rPr>
        <w:t xml:space="preserve"> </w:t>
      </w:r>
      <w:r w:rsidR="00B007B5">
        <w:rPr>
          <w:bCs/>
        </w:rPr>
        <w:t xml:space="preserve"> Roan Mountain parks have not yet been </w:t>
      </w:r>
      <w:r w:rsidR="000457BB">
        <w:rPr>
          <w:bCs/>
        </w:rPr>
        <w:t>remediated.</w:t>
      </w:r>
      <w:r w:rsidR="00B007B5">
        <w:rPr>
          <w:bCs/>
        </w:rPr>
        <w:t xml:space="preserve"> </w:t>
      </w:r>
    </w:p>
    <w:p w14:paraId="07AC0C3B" w14:textId="3F702E96" w:rsidR="000E7FAC" w:rsidRDefault="000E7FAC" w:rsidP="000E7FAC">
      <w:pPr>
        <w:pStyle w:val="ListParagraph"/>
        <w:numPr>
          <w:ilvl w:val="0"/>
          <w:numId w:val="9"/>
        </w:numPr>
        <w:spacing w:after="0" w:line="240" w:lineRule="auto"/>
        <w:rPr>
          <w:bCs/>
        </w:rPr>
      </w:pPr>
      <w:r>
        <w:rPr>
          <w:bCs/>
        </w:rPr>
        <w:t xml:space="preserve">Need </w:t>
      </w:r>
      <w:r w:rsidR="00BD4ABC">
        <w:rPr>
          <w:bCs/>
        </w:rPr>
        <w:t xml:space="preserve">details on the </w:t>
      </w:r>
      <w:r>
        <w:rPr>
          <w:bCs/>
        </w:rPr>
        <w:t>Facebook page volunteer for updates</w:t>
      </w:r>
      <w:r w:rsidR="00BD4ABC">
        <w:rPr>
          <w:bCs/>
        </w:rPr>
        <w:t>; Dave Nanney to provide.</w:t>
      </w:r>
      <w:r w:rsidR="00D32391">
        <w:rPr>
          <w:bCs/>
        </w:rPr>
        <w:t xml:space="preserve"> Will forward updates to Melinda on Mondays until </w:t>
      </w:r>
      <w:r w:rsidR="00BD4ABC">
        <w:rPr>
          <w:bCs/>
        </w:rPr>
        <w:t>details finalized.</w:t>
      </w:r>
    </w:p>
    <w:p w14:paraId="4963D8FA" w14:textId="77777777" w:rsidR="00B87666" w:rsidRPr="00B87666" w:rsidRDefault="00B87666" w:rsidP="00B87666">
      <w:pPr>
        <w:spacing w:after="0" w:line="240" w:lineRule="auto"/>
        <w:rPr>
          <w:b/>
        </w:rPr>
      </w:pPr>
    </w:p>
    <w:p w14:paraId="201FBD18" w14:textId="77777777" w:rsidR="00757876" w:rsidRPr="0002283F" w:rsidRDefault="00757876" w:rsidP="00757876">
      <w:pPr>
        <w:pStyle w:val="ListParagraph"/>
        <w:numPr>
          <w:ilvl w:val="0"/>
          <w:numId w:val="1"/>
        </w:numPr>
        <w:spacing w:after="0" w:line="240" w:lineRule="auto"/>
        <w:rPr>
          <w:b/>
        </w:rPr>
      </w:pPr>
      <w:r w:rsidRPr="0002283F">
        <w:rPr>
          <w:b/>
        </w:rPr>
        <w:t>New Business - All</w:t>
      </w:r>
    </w:p>
    <w:p w14:paraId="40879476" w14:textId="77777777" w:rsidR="00352D48" w:rsidRDefault="00352D48"/>
    <w:sectPr w:rsidR="00352D48" w:rsidSect="00757876">
      <w:footerReference w:type="default" r:id="rId8"/>
      <w:pgSz w:w="12240" w:h="15840"/>
      <w:pgMar w:top="720" w:right="720" w:bottom="720"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91BDB" w14:textId="77777777" w:rsidR="00A53B3B" w:rsidRDefault="00A53B3B">
      <w:pPr>
        <w:spacing w:after="0" w:line="240" w:lineRule="auto"/>
      </w:pPr>
      <w:r>
        <w:separator/>
      </w:r>
    </w:p>
  </w:endnote>
  <w:endnote w:type="continuationSeparator" w:id="0">
    <w:p w14:paraId="72326032" w14:textId="77777777" w:rsidR="00A53B3B" w:rsidRDefault="00A5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245739"/>
      <w:docPartObj>
        <w:docPartGallery w:val="Page Numbers (Bottom of Page)"/>
        <w:docPartUnique/>
      </w:docPartObj>
    </w:sdtPr>
    <w:sdtEndPr>
      <w:rPr>
        <w:noProof/>
      </w:rPr>
    </w:sdtEndPr>
    <w:sdtContent>
      <w:p w14:paraId="617C8801" w14:textId="77777777" w:rsidR="00757876" w:rsidRDefault="007578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A67AF" w14:textId="77777777" w:rsidR="00757876" w:rsidRDefault="0075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0B62" w14:textId="77777777" w:rsidR="00A53B3B" w:rsidRDefault="00A53B3B">
      <w:pPr>
        <w:spacing w:after="0" w:line="240" w:lineRule="auto"/>
      </w:pPr>
      <w:r>
        <w:separator/>
      </w:r>
    </w:p>
  </w:footnote>
  <w:footnote w:type="continuationSeparator" w:id="0">
    <w:p w14:paraId="1A25B168" w14:textId="77777777" w:rsidR="00A53B3B" w:rsidRDefault="00A5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086"/>
    <w:multiLevelType w:val="hybridMultilevel"/>
    <w:tmpl w:val="1EB6AB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0416"/>
    <w:multiLevelType w:val="hybridMultilevel"/>
    <w:tmpl w:val="CEBE094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41C0E"/>
    <w:multiLevelType w:val="hybridMultilevel"/>
    <w:tmpl w:val="E5BC0B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B7669"/>
    <w:multiLevelType w:val="hybridMultilevel"/>
    <w:tmpl w:val="E876AE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9E35CC"/>
    <w:multiLevelType w:val="hybridMultilevel"/>
    <w:tmpl w:val="F360645E"/>
    <w:lvl w:ilvl="0" w:tplc="6D4EBA78">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540E5"/>
    <w:multiLevelType w:val="hybridMultilevel"/>
    <w:tmpl w:val="6C509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103BAE"/>
    <w:multiLevelType w:val="hybridMultilevel"/>
    <w:tmpl w:val="74429D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261BDF"/>
    <w:multiLevelType w:val="hybridMultilevel"/>
    <w:tmpl w:val="A42EE4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11710E"/>
    <w:multiLevelType w:val="hybridMultilevel"/>
    <w:tmpl w:val="B59A5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6049CA"/>
    <w:multiLevelType w:val="hybridMultilevel"/>
    <w:tmpl w:val="63C016B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0A5578"/>
    <w:multiLevelType w:val="hybridMultilevel"/>
    <w:tmpl w:val="47526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7A7F16"/>
    <w:multiLevelType w:val="hybridMultilevel"/>
    <w:tmpl w:val="68F4C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689917">
    <w:abstractNumId w:val="4"/>
  </w:num>
  <w:num w:numId="2" w16cid:durableId="1168444920">
    <w:abstractNumId w:val="1"/>
  </w:num>
  <w:num w:numId="3" w16cid:durableId="669218915">
    <w:abstractNumId w:val="6"/>
  </w:num>
  <w:num w:numId="4" w16cid:durableId="357313947">
    <w:abstractNumId w:val="8"/>
  </w:num>
  <w:num w:numId="5" w16cid:durableId="1014192193">
    <w:abstractNumId w:val="0"/>
  </w:num>
  <w:num w:numId="6" w16cid:durableId="164630639">
    <w:abstractNumId w:val="9"/>
  </w:num>
  <w:num w:numId="7" w16cid:durableId="1866093924">
    <w:abstractNumId w:val="3"/>
  </w:num>
  <w:num w:numId="8" w16cid:durableId="298803821">
    <w:abstractNumId w:val="7"/>
  </w:num>
  <w:num w:numId="9" w16cid:durableId="1397969678">
    <w:abstractNumId w:val="11"/>
  </w:num>
  <w:num w:numId="10" w16cid:durableId="1134103838">
    <w:abstractNumId w:val="10"/>
  </w:num>
  <w:num w:numId="11" w16cid:durableId="2146004846">
    <w:abstractNumId w:val="5"/>
  </w:num>
  <w:num w:numId="12" w16cid:durableId="1093744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76"/>
    <w:rsid w:val="000014D1"/>
    <w:rsid w:val="000039C7"/>
    <w:rsid w:val="000057FD"/>
    <w:rsid w:val="000457BB"/>
    <w:rsid w:val="00047068"/>
    <w:rsid w:val="00064E1F"/>
    <w:rsid w:val="00070ECD"/>
    <w:rsid w:val="00074184"/>
    <w:rsid w:val="000A3EEA"/>
    <w:rsid w:val="000B645C"/>
    <w:rsid w:val="000B6466"/>
    <w:rsid w:val="000D3BE8"/>
    <w:rsid w:val="000E00E8"/>
    <w:rsid w:val="000E0812"/>
    <w:rsid w:val="000E7FAC"/>
    <w:rsid w:val="000F38E1"/>
    <w:rsid w:val="00101540"/>
    <w:rsid w:val="00102F3D"/>
    <w:rsid w:val="00110B09"/>
    <w:rsid w:val="001301E7"/>
    <w:rsid w:val="00132E2E"/>
    <w:rsid w:val="0013493F"/>
    <w:rsid w:val="001427C5"/>
    <w:rsid w:val="001A05F0"/>
    <w:rsid w:val="001C7FD7"/>
    <w:rsid w:val="001D40E1"/>
    <w:rsid w:val="0022473A"/>
    <w:rsid w:val="002346C3"/>
    <w:rsid w:val="0023557E"/>
    <w:rsid w:val="00240307"/>
    <w:rsid w:val="00254F0C"/>
    <w:rsid w:val="002666D8"/>
    <w:rsid w:val="00293BC3"/>
    <w:rsid w:val="002C21E2"/>
    <w:rsid w:val="002F5B68"/>
    <w:rsid w:val="002F70EA"/>
    <w:rsid w:val="0030723B"/>
    <w:rsid w:val="0032066E"/>
    <w:rsid w:val="003278A4"/>
    <w:rsid w:val="00330125"/>
    <w:rsid w:val="00331B4A"/>
    <w:rsid w:val="00345FEB"/>
    <w:rsid w:val="00351DC0"/>
    <w:rsid w:val="00352D48"/>
    <w:rsid w:val="0035723B"/>
    <w:rsid w:val="00365374"/>
    <w:rsid w:val="00367077"/>
    <w:rsid w:val="00393D79"/>
    <w:rsid w:val="00397617"/>
    <w:rsid w:val="003A7FAA"/>
    <w:rsid w:val="003E205E"/>
    <w:rsid w:val="004173C1"/>
    <w:rsid w:val="00430708"/>
    <w:rsid w:val="00435D18"/>
    <w:rsid w:val="00477A64"/>
    <w:rsid w:val="00483F18"/>
    <w:rsid w:val="004909E8"/>
    <w:rsid w:val="00494190"/>
    <w:rsid w:val="004D4963"/>
    <w:rsid w:val="004F476D"/>
    <w:rsid w:val="00516F3D"/>
    <w:rsid w:val="005460B5"/>
    <w:rsid w:val="005543DF"/>
    <w:rsid w:val="00562F2D"/>
    <w:rsid w:val="005930D1"/>
    <w:rsid w:val="005972DF"/>
    <w:rsid w:val="005C0CC2"/>
    <w:rsid w:val="005C4E37"/>
    <w:rsid w:val="005D12E8"/>
    <w:rsid w:val="005D3AD9"/>
    <w:rsid w:val="005E2D25"/>
    <w:rsid w:val="005E348E"/>
    <w:rsid w:val="005F7AAC"/>
    <w:rsid w:val="0060443D"/>
    <w:rsid w:val="006102C7"/>
    <w:rsid w:val="00630845"/>
    <w:rsid w:val="00663F4F"/>
    <w:rsid w:val="0067396A"/>
    <w:rsid w:val="00674A97"/>
    <w:rsid w:val="006B5406"/>
    <w:rsid w:val="006F5028"/>
    <w:rsid w:val="00757876"/>
    <w:rsid w:val="007740AA"/>
    <w:rsid w:val="00781D00"/>
    <w:rsid w:val="00783A37"/>
    <w:rsid w:val="007E4386"/>
    <w:rsid w:val="008039FD"/>
    <w:rsid w:val="0080625B"/>
    <w:rsid w:val="00813FD1"/>
    <w:rsid w:val="00864645"/>
    <w:rsid w:val="00887E04"/>
    <w:rsid w:val="008A3122"/>
    <w:rsid w:val="008C4E8F"/>
    <w:rsid w:val="008E7F3E"/>
    <w:rsid w:val="009218BA"/>
    <w:rsid w:val="00926E25"/>
    <w:rsid w:val="009303BE"/>
    <w:rsid w:val="0095245A"/>
    <w:rsid w:val="009907E3"/>
    <w:rsid w:val="009B2B7E"/>
    <w:rsid w:val="009C378C"/>
    <w:rsid w:val="009D3A7A"/>
    <w:rsid w:val="009E6625"/>
    <w:rsid w:val="00A154C9"/>
    <w:rsid w:val="00A2739F"/>
    <w:rsid w:val="00A350C3"/>
    <w:rsid w:val="00A4237F"/>
    <w:rsid w:val="00A53B3B"/>
    <w:rsid w:val="00A614D4"/>
    <w:rsid w:val="00A8494B"/>
    <w:rsid w:val="00B007B5"/>
    <w:rsid w:val="00B11FCA"/>
    <w:rsid w:val="00B425C4"/>
    <w:rsid w:val="00B842AA"/>
    <w:rsid w:val="00B87666"/>
    <w:rsid w:val="00BD4ABC"/>
    <w:rsid w:val="00BD74F8"/>
    <w:rsid w:val="00BF1FAE"/>
    <w:rsid w:val="00C1200C"/>
    <w:rsid w:val="00C16F77"/>
    <w:rsid w:val="00C90A88"/>
    <w:rsid w:val="00CB73B9"/>
    <w:rsid w:val="00CC1342"/>
    <w:rsid w:val="00CE261C"/>
    <w:rsid w:val="00CE5EFE"/>
    <w:rsid w:val="00D00B0F"/>
    <w:rsid w:val="00D32391"/>
    <w:rsid w:val="00D53D42"/>
    <w:rsid w:val="00D61D74"/>
    <w:rsid w:val="00D711CD"/>
    <w:rsid w:val="00D92F2F"/>
    <w:rsid w:val="00DA6A2F"/>
    <w:rsid w:val="00DC64D5"/>
    <w:rsid w:val="00DE1ED8"/>
    <w:rsid w:val="00DE2146"/>
    <w:rsid w:val="00DE28B6"/>
    <w:rsid w:val="00E07722"/>
    <w:rsid w:val="00E52516"/>
    <w:rsid w:val="00E6040F"/>
    <w:rsid w:val="00E66036"/>
    <w:rsid w:val="00E971CA"/>
    <w:rsid w:val="00EC4513"/>
    <w:rsid w:val="00F04638"/>
    <w:rsid w:val="00F250E6"/>
    <w:rsid w:val="00F422BF"/>
    <w:rsid w:val="00F8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C50D"/>
  <w15:chartTrackingRefBased/>
  <w15:docId w15:val="{02C3436B-D37E-42D3-90E0-BD055450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76"/>
    <w:rPr>
      <w:kern w:val="0"/>
      <w:sz w:val="24"/>
      <w:szCs w:val="24"/>
      <w14:ligatures w14:val="none"/>
    </w:rPr>
  </w:style>
  <w:style w:type="paragraph" w:styleId="Heading1">
    <w:name w:val="heading 1"/>
    <w:basedOn w:val="Normal"/>
    <w:next w:val="Normal"/>
    <w:link w:val="Heading1Char"/>
    <w:uiPriority w:val="9"/>
    <w:qFormat/>
    <w:rsid w:val="00757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876"/>
    <w:rPr>
      <w:rFonts w:eastAsiaTheme="majorEastAsia" w:cstheme="majorBidi"/>
      <w:color w:val="272727" w:themeColor="text1" w:themeTint="D8"/>
    </w:rPr>
  </w:style>
  <w:style w:type="paragraph" w:styleId="Title">
    <w:name w:val="Title"/>
    <w:basedOn w:val="Normal"/>
    <w:next w:val="Normal"/>
    <w:link w:val="TitleChar"/>
    <w:uiPriority w:val="10"/>
    <w:qFormat/>
    <w:rsid w:val="00757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876"/>
    <w:pPr>
      <w:spacing w:before="160"/>
      <w:jc w:val="center"/>
    </w:pPr>
    <w:rPr>
      <w:i/>
      <w:iCs/>
      <w:color w:val="404040" w:themeColor="text1" w:themeTint="BF"/>
    </w:rPr>
  </w:style>
  <w:style w:type="character" w:customStyle="1" w:styleId="QuoteChar">
    <w:name w:val="Quote Char"/>
    <w:basedOn w:val="DefaultParagraphFont"/>
    <w:link w:val="Quote"/>
    <w:uiPriority w:val="29"/>
    <w:rsid w:val="00757876"/>
    <w:rPr>
      <w:i/>
      <w:iCs/>
      <w:color w:val="404040" w:themeColor="text1" w:themeTint="BF"/>
    </w:rPr>
  </w:style>
  <w:style w:type="paragraph" w:styleId="ListParagraph">
    <w:name w:val="List Paragraph"/>
    <w:basedOn w:val="Normal"/>
    <w:uiPriority w:val="34"/>
    <w:qFormat/>
    <w:rsid w:val="00757876"/>
    <w:pPr>
      <w:ind w:left="720"/>
      <w:contextualSpacing/>
    </w:pPr>
  </w:style>
  <w:style w:type="character" w:styleId="IntenseEmphasis">
    <w:name w:val="Intense Emphasis"/>
    <w:basedOn w:val="DefaultParagraphFont"/>
    <w:uiPriority w:val="21"/>
    <w:qFormat/>
    <w:rsid w:val="00757876"/>
    <w:rPr>
      <w:i/>
      <w:iCs/>
      <w:color w:val="0F4761" w:themeColor="accent1" w:themeShade="BF"/>
    </w:rPr>
  </w:style>
  <w:style w:type="paragraph" w:styleId="IntenseQuote">
    <w:name w:val="Intense Quote"/>
    <w:basedOn w:val="Normal"/>
    <w:next w:val="Normal"/>
    <w:link w:val="IntenseQuoteChar"/>
    <w:uiPriority w:val="30"/>
    <w:qFormat/>
    <w:rsid w:val="00757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876"/>
    <w:rPr>
      <w:i/>
      <w:iCs/>
      <w:color w:val="0F4761" w:themeColor="accent1" w:themeShade="BF"/>
    </w:rPr>
  </w:style>
  <w:style w:type="character" w:styleId="IntenseReference">
    <w:name w:val="Intense Reference"/>
    <w:basedOn w:val="DefaultParagraphFont"/>
    <w:uiPriority w:val="32"/>
    <w:qFormat/>
    <w:rsid w:val="00757876"/>
    <w:rPr>
      <w:b/>
      <w:bCs/>
      <w:smallCaps/>
      <w:color w:val="0F4761" w:themeColor="accent1" w:themeShade="BF"/>
      <w:spacing w:val="5"/>
    </w:rPr>
  </w:style>
  <w:style w:type="paragraph" w:styleId="NoSpacing">
    <w:name w:val="No Spacing"/>
    <w:uiPriority w:val="1"/>
    <w:qFormat/>
    <w:rsid w:val="00757876"/>
    <w:pPr>
      <w:spacing w:after="0" w:line="240" w:lineRule="auto"/>
    </w:pPr>
    <w:rPr>
      <w:kern w:val="0"/>
      <w:sz w:val="24"/>
      <w:szCs w:val="24"/>
      <w14:ligatures w14:val="none"/>
    </w:rPr>
  </w:style>
  <w:style w:type="paragraph" w:styleId="Footer">
    <w:name w:val="footer"/>
    <w:basedOn w:val="Normal"/>
    <w:link w:val="FooterChar"/>
    <w:uiPriority w:val="99"/>
    <w:unhideWhenUsed/>
    <w:rsid w:val="00757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876"/>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Hlavaty</dc:creator>
  <cp:keywords/>
  <dc:description/>
  <cp:lastModifiedBy>Lisa Vezzosi</cp:lastModifiedBy>
  <cp:revision>31</cp:revision>
  <dcterms:created xsi:type="dcterms:W3CDTF">2025-04-15T20:02:00Z</dcterms:created>
  <dcterms:modified xsi:type="dcterms:W3CDTF">2025-04-21T14:00:00Z</dcterms:modified>
</cp:coreProperties>
</file>